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/>
          <w:bCs/>
          <w:spacing w:val="-8"/>
        </w:rPr>
      </w:pPr>
      <w:bookmarkStart w:id="0" w:name="_GoBack"/>
      <w:bookmarkEnd w:id="0"/>
      <w:r w:rsidRPr="00A14CC6">
        <w:rPr>
          <w:b/>
          <w:bCs/>
          <w:spacing w:val="-8"/>
        </w:rPr>
        <w:t xml:space="preserve">Дополнительное соглашение № </w:t>
      </w:r>
      <w:r w:rsidR="008806F0">
        <w:rPr>
          <w:b/>
          <w:bCs/>
          <w:spacing w:val="-8"/>
        </w:rPr>
        <w:t>1</w:t>
      </w:r>
    </w:p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Cs/>
          <w:color w:val="000000"/>
        </w:rPr>
      </w:pPr>
      <w:r w:rsidRPr="00A14CC6">
        <w:rPr>
          <w:bCs/>
          <w:spacing w:val="-8"/>
        </w:rPr>
        <w:t>к Договору управления многоквартирным домом</w:t>
      </w:r>
      <w:r w:rsidRPr="00A14CC6">
        <w:rPr>
          <w:bCs/>
          <w:color w:val="000000"/>
        </w:rPr>
        <w:t xml:space="preserve"> №  ______ от «____»_________20___г.</w:t>
      </w:r>
    </w:p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40"/>
      </w:tblGrid>
      <w:tr w:rsidR="002A07D4" w:rsidRPr="00A14CC6" w:rsidTr="00907947">
        <w:tc>
          <w:tcPr>
            <w:tcW w:w="5186" w:type="dxa"/>
            <w:hideMark/>
          </w:tcPr>
          <w:p w:rsidR="002A07D4" w:rsidRPr="00A14CC6" w:rsidRDefault="002A07D4" w:rsidP="00907947">
            <w:pPr>
              <w:widowControl w:val="0"/>
              <w:suppressLineNumbers/>
              <w:tabs>
                <w:tab w:val="left" w:pos="0"/>
              </w:tabs>
              <w:spacing w:after="0"/>
              <w:jc w:val="left"/>
              <w:outlineLvl w:val="0"/>
              <w:rPr>
                <w:bCs/>
                <w:color w:val="000000"/>
              </w:rPr>
            </w:pPr>
            <w:r w:rsidRPr="00A14CC6">
              <w:rPr>
                <w:color w:val="000000"/>
              </w:rPr>
              <w:t>г. Долгопрудный</w:t>
            </w:r>
          </w:p>
        </w:tc>
        <w:tc>
          <w:tcPr>
            <w:tcW w:w="5186" w:type="dxa"/>
            <w:hideMark/>
          </w:tcPr>
          <w:p w:rsidR="002A07D4" w:rsidRPr="00A14CC6" w:rsidRDefault="002A07D4" w:rsidP="00907947">
            <w:pPr>
              <w:widowControl w:val="0"/>
              <w:suppressLineNumbers/>
              <w:tabs>
                <w:tab w:val="left" w:pos="0"/>
              </w:tabs>
              <w:spacing w:after="0"/>
              <w:jc w:val="right"/>
              <w:outlineLvl w:val="0"/>
              <w:rPr>
                <w:bCs/>
                <w:color w:val="000000"/>
              </w:rPr>
            </w:pPr>
            <w:r w:rsidRPr="00A14CC6">
              <w:rPr>
                <w:color w:val="000000"/>
              </w:rPr>
              <w:t xml:space="preserve">                        «____» _____________ 20__ г.</w:t>
            </w:r>
          </w:p>
        </w:tc>
      </w:tr>
    </w:tbl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ind w:firstLine="708"/>
        <w:rPr>
          <w:color w:val="000000"/>
          <w:shd w:val="clear" w:color="auto" w:fill="FFFFFF"/>
        </w:rPr>
      </w:pPr>
      <w:r w:rsidRPr="00A14CC6">
        <w:rPr>
          <w:rStyle w:val="s2"/>
          <w:b/>
          <w:bCs/>
          <w:color w:val="000000"/>
          <w:u w:val="single"/>
          <w:shd w:val="clear" w:color="auto" w:fill="FFFFFF"/>
        </w:rPr>
        <w:t>ООО «Городская управляющая компания»</w:t>
      </w:r>
      <w:r w:rsidR="00FF1A2A">
        <w:rPr>
          <w:color w:val="000000"/>
          <w:shd w:val="clear" w:color="auto" w:fill="FFFFFF"/>
        </w:rPr>
        <w:t>, именуемое в дальнейшем «</w:t>
      </w:r>
      <w:r w:rsidRPr="00A14CC6">
        <w:rPr>
          <w:color w:val="000000"/>
          <w:shd w:val="clear" w:color="auto" w:fill="FFFFFF"/>
        </w:rPr>
        <w:t>Управляющая</w:t>
      </w:r>
      <w:r w:rsidR="00FF1A2A">
        <w:rPr>
          <w:color w:val="000000"/>
          <w:shd w:val="clear" w:color="auto" w:fill="FFFFFF"/>
        </w:rPr>
        <w:t xml:space="preserve"> организация»</w:t>
      </w:r>
      <w:r w:rsidRPr="00A14CC6">
        <w:rPr>
          <w:color w:val="000000"/>
          <w:shd w:val="clear" w:color="auto" w:fill="FFFFFF"/>
        </w:rPr>
        <w:t xml:space="preserve"> в лице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Pr="00A14CC6">
        <w:rPr>
          <w:rStyle w:val="s2"/>
          <w:b/>
          <w:bCs/>
          <w:color w:val="000000"/>
          <w:u w:val="single"/>
          <w:shd w:val="clear" w:color="auto" w:fill="FFFFFF"/>
        </w:rPr>
        <w:t>генерального директора Макарова Андрея Владимировича</w:t>
      </w:r>
      <w:r w:rsidRPr="00A14CC6">
        <w:rPr>
          <w:color w:val="000000"/>
          <w:shd w:val="clear" w:color="auto" w:fill="FFFFFF"/>
        </w:rPr>
        <w:t>, действующего на</w:t>
      </w:r>
      <w:r w:rsidRPr="00A14CC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14CC6">
        <w:rPr>
          <w:color w:val="000000"/>
          <w:shd w:val="clear" w:color="auto" w:fill="FFFFFF"/>
        </w:rPr>
        <w:t>основании Устава, и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гр._________________________________________________________________________, </w:t>
      </w:r>
      <w:r w:rsidRPr="00A14CC6">
        <w:rPr>
          <w:color w:val="000000"/>
          <w:shd w:val="clear" w:color="auto" w:fill="FFFFFF"/>
        </w:rPr>
        <w:t>являющийся собственником помещения в многоквартирном доме, расположенном по адресу:</w:t>
      </w:r>
      <w:r>
        <w:rPr>
          <w:color w:val="000000"/>
          <w:shd w:val="clear" w:color="auto" w:fill="FFFFFF"/>
        </w:rPr>
        <w:t xml:space="preserve"> 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Московская область, город Долгопрудный, проспект Ракетостроителей, д. </w:t>
      </w:r>
      <w:r w:rsidR="00615208">
        <w:rPr>
          <w:rStyle w:val="s1"/>
          <w:b/>
          <w:bCs/>
          <w:color w:val="000000"/>
          <w:shd w:val="clear" w:color="auto" w:fill="FFFFFF"/>
        </w:rPr>
        <w:t>5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, корп. </w:t>
      </w:r>
      <w:r w:rsidR="00615208">
        <w:rPr>
          <w:rStyle w:val="s1"/>
          <w:b/>
          <w:bCs/>
          <w:color w:val="000000"/>
          <w:shd w:val="clear" w:color="auto" w:fill="FFFFFF"/>
        </w:rPr>
        <w:t>1</w:t>
      </w:r>
      <w:r w:rsidRPr="00A14CC6">
        <w:rPr>
          <w:rStyle w:val="s1"/>
          <w:b/>
          <w:bCs/>
          <w:color w:val="000000"/>
          <w:shd w:val="clear" w:color="auto" w:fill="FFFFFF"/>
        </w:rPr>
        <w:t>, кв. (пом.) № ______,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="00FF1A2A">
        <w:rPr>
          <w:color w:val="000000"/>
          <w:shd w:val="clear" w:color="auto" w:fill="FFFFFF"/>
        </w:rPr>
        <w:t>именуемый в дальнейшем «С</w:t>
      </w:r>
      <w:r w:rsidRPr="00A14CC6">
        <w:rPr>
          <w:color w:val="000000"/>
          <w:shd w:val="clear" w:color="auto" w:fill="FFFFFF"/>
        </w:rPr>
        <w:t>обственник</w:t>
      </w:r>
      <w:r w:rsidR="00FF1A2A">
        <w:rPr>
          <w:color w:val="000000"/>
          <w:shd w:val="clear" w:color="auto" w:fill="FFFFFF"/>
        </w:rPr>
        <w:t>»</w:t>
      </w:r>
      <w:r w:rsidRPr="00A14CC6">
        <w:rPr>
          <w:color w:val="000000"/>
          <w:shd w:val="clear" w:color="auto" w:fill="FFFFFF"/>
        </w:rPr>
        <w:t xml:space="preserve">, </w:t>
      </w:r>
      <w:r w:rsidRPr="00A14CC6">
        <w:rPr>
          <w:color w:val="000000"/>
        </w:rPr>
        <w:t>заключили настоящее дополнительное соглашение о нижеследующем:</w:t>
      </w: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734A" w:rsidRDefault="002A734A" w:rsidP="002A734A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>
        <w:rPr>
          <w:color w:val="000000"/>
        </w:rPr>
        <w:t>Внести изменения в Приложение № 2 к договору управления многоквартирным домом «</w:t>
      </w:r>
      <w:r w:rsidRPr="002A734A">
        <w:rPr>
          <w:color w:val="000000"/>
        </w:rPr>
        <w:t>Перечень</w:t>
      </w:r>
      <w:r>
        <w:rPr>
          <w:color w:val="000000"/>
        </w:rPr>
        <w:t xml:space="preserve"> </w:t>
      </w:r>
      <w:r w:rsidRPr="002A734A">
        <w:rPr>
          <w:color w:val="000000"/>
        </w:rPr>
        <w:t>обязательных работ и услуг по содержанию и ремонту общего имущества собственников поме</w:t>
      </w:r>
      <w:r w:rsidR="00615208">
        <w:rPr>
          <w:color w:val="000000"/>
        </w:rPr>
        <w:t>щений в многоквартирном доме № 5, корп. 1</w:t>
      </w:r>
      <w:r w:rsidRPr="002A734A">
        <w:rPr>
          <w:color w:val="000000"/>
        </w:rPr>
        <w:t>, по адресу: Московская область, г. Долгопрудный, проспект Ракетостроителей.</w:t>
      </w:r>
      <w:r>
        <w:rPr>
          <w:color w:val="000000"/>
        </w:rPr>
        <w:t>» и изложить его в следующей редакции:</w:t>
      </w:r>
    </w:p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734A" w:rsidRPr="002A734A" w:rsidRDefault="002A734A" w:rsidP="002A734A">
      <w:pPr>
        <w:spacing w:after="0"/>
        <w:jc w:val="right"/>
        <w:rPr>
          <w:b/>
          <w:sz w:val="20"/>
          <w:szCs w:val="20"/>
          <w:lang w:eastAsia="ru-RU"/>
        </w:rPr>
      </w:pPr>
      <w:r w:rsidRPr="002A734A">
        <w:rPr>
          <w:b/>
          <w:sz w:val="20"/>
          <w:szCs w:val="20"/>
          <w:lang w:eastAsia="ru-RU"/>
        </w:rPr>
        <w:t>Приложение № 2</w:t>
      </w:r>
    </w:p>
    <w:p w:rsidR="002A734A" w:rsidRPr="002A734A" w:rsidRDefault="002A734A" w:rsidP="002A734A">
      <w:pPr>
        <w:spacing w:after="0"/>
        <w:rPr>
          <w:b/>
          <w:sz w:val="20"/>
          <w:szCs w:val="20"/>
          <w:lang w:eastAsia="ru-RU"/>
        </w:rPr>
      </w:pPr>
    </w:p>
    <w:p w:rsidR="002A734A" w:rsidRPr="002A734A" w:rsidRDefault="002A734A" w:rsidP="002A734A">
      <w:pPr>
        <w:spacing w:after="0"/>
        <w:jc w:val="center"/>
        <w:rPr>
          <w:bCs/>
          <w:sz w:val="20"/>
          <w:szCs w:val="20"/>
          <w:lang w:eastAsia="ru-RU"/>
        </w:rPr>
      </w:pPr>
      <w:r w:rsidRPr="002A734A">
        <w:rPr>
          <w:bCs/>
          <w:sz w:val="20"/>
          <w:szCs w:val="20"/>
          <w:lang w:eastAsia="ru-RU"/>
        </w:rPr>
        <w:t>Перечень</w:t>
      </w:r>
      <w:r w:rsidRPr="002A734A">
        <w:rPr>
          <w:bCs/>
          <w:sz w:val="20"/>
          <w:szCs w:val="20"/>
          <w:lang w:eastAsia="ru-RU"/>
        </w:rPr>
        <w:br/>
        <w:t>обязательных работ и услуг по содержанию и ремонту общего имущества собственников поме</w:t>
      </w:r>
      <w:r w:rsidR="00615208">
        <w:rPr>
          <w:bCs/>
          <w:sz w:val="20"/>
          <w:szCs w:val="20"/>
          <w:lang w:eastAsia="ru-RU"/>
        </w:rPr>
        <w:t>щений в многоквартирном доме № 5, корп. 1</w:t>
      </w:r>
      <w:r w:rsidRPr="002A734A">
        <w:rPr>
          <w:bCs/>
          <w:sz w:val="20"/>
          <w:szCs w:val="20"/>
          <w:lang w:eastAsia="ru-RU"/>
        </w:rPr>
        <w:t>,</w:t>
      </w:r>
    </w:p>
    <w:p w:rsidR="002A734A" w:rsidRPr="002A734A" w:rsidRDefault="002A734A" w:rsidP="002A734A">
      <w:pPr>
        <w:spacing w:after="0"/>
        <w:jc w:val="center"/>
        <w:rPr>
          <w:b/>
          <w:bCs/>
          <w:sz w:val="20"/>
          <w:szCs w:val="20"/>
          <w:lang w:eastAsia="ru-RU"/>
        </w:rPr>
      </w:pPr>
      <w:r w:rsidRPr="002A734A">
        <w:rPr>
          <w:bCs/>
          <w:sz w:val="20"/>
          <w:szCs w:val="20"/>
          <w:lang w:eastAsia="ru-RU"/>
        </w:rPr>
        <w:t>по адресу: Московская область, г. Долгопрудный, проспект Ракетостроителей.</w:t>
      </w:r>
    </w:p>
    <w:p w:rsidR="002A734A" w:rsidRPr="00EE6BE4" w:rsidRDefault="002A734A" w:rsidP="002A734A">
      <w:pPr>
        <w:spacing w:after="0"/>
        <w:rPr>
          <w:sz w:val="20"/>
          <w:szCs w:val="20"/>
          <w:lang w:eastAsia="ru-RU"/>
        </w:rPr>
      </w:pPr>
    </w:p>
    <w:p w:rsidR="002A734A" w:rsidRPr="00EE6BE4" w:rsidRDefault="002A734A" w:rsidP="002A734A">
      <w:pPr>
        <w:widowControl w:val="0"/>
        <w:suppressLineNumbers/>
        <w:spacing w:after="0"/>
        <w:jc w:val="center"/>
        <w:rPr>
          <w:b/>
          <w:bCs/>
          <w:spacing w:val="-8"/>
          <w:sz w:val="20"/>
          <w:szCs w:val="20"/>
        </w:rPr>
      </w:pP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5502"/>
        <w:gridCol w:w="2186"/>
        <w:gridCol w:w="1575"/>
        <w:gridCol w:w="1653"/>
      </w:tblGrid>
      <w:tr w:rsidR="002A734A" w:rsidRPr="00932EB6" w:rsidTr="002216A6">
        <w:trPr>
          <w:trHeight w:val="1275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Стоимость на 1 кв. м общей площади (рублей в месяц)</w:t>
            </w:r>
          </w:p>
        </w:tc>
      </w:tr>
      <w:tr w:rsidR="002A734A" w:rsidRPr="00932EB6" w:rsidTr="002216A6">
        <w:trPr>
          <w:trHeight w:val="158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5555D" w:rsidRDefault="0095555D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1341160,42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7C4663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1.Работы, выполняемые в отношении всех видов фундаментов: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5555D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61521,12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A734A" w:rsidRPr="00932EB6" w:rsidTr="002216A6">
        <w:trPr>
          <w:trHeight w:val="137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соответствия параметров вертикальной планировки территории вокруг здания проектным параметрам,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фундаментами.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204109" w:rsidRDefault="0020410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16405,63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2A734A" w:rsidRPr="00932EB6" w:rsidTr="002216A6">
        <w:trPr>
          <w:trHeight w:val="2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при выявлении нарушений - разработка 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  При выявлении нарушений - восстановление их работоспособности. Устранение выявленных нарушений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204109" w:rsidRDefault="0020410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45115,49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A734A" w:rsidRPr="00932EB6" w:rsidTr="002216A6">
        <w:trPr>
          <w:trHeight w:val="38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2.Работы, выполняемые в зданиях с подвалами: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04109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106636,61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D41A60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A734A" w:rsidRPr="00932EB6" w:rsidTr="002216A6">
        <w:trPr>
          <w:trHeight w:val="144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проверка температурно- 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загрязнение. При выявлении нарушений - восстановление их работоспособности.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04109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28709,86</w:t>
            </w:r>
          </w:p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Устранение выявленных неисправностей.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04109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77926,75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A734A" w:rsidRPr="00932EB6" w:rsidTr="002216A6">
        <w:trPr>
          <w:trHeight w:val="8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04109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110738,02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3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204109" w:rsidRDefault="0020410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28709,86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</w:tr>
      <w:tr w:rsidR="002A734A" w:rsidRPr="00932EB6" w:rsidTr="002216A6">
        <w:trPr>
          <w:trHeight w:val="2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204109" w:rsidRDefault="0020410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82028,16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A734A" w:rsidRPr="00932EB6" w:rsidTr="002216A6">
        <w:trPr>
          <w:trHeight w:val="59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4.Работы,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49216,89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734A" w:rsidRPr="00932EB6" w:rsidTr="002216A6">
        <w:trPr>
          <w:trHeight w:val="117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нарушений условий эксплуатации, несанкционированных изменений конструктивного решения, выявления  трещин и колебаний; выявление наличия, характера и величины трещин в теле перекрытия и в местах примыканий к стенам, отслоения защитного слоя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0410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12304,22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117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контроль состояния и выявление нарушений условий эксплуатации, несанкционированных изменений конструктивного решения, устойчивости, колебаний и трещин; выявление поверхностных отколов и отслоения защитного слоя бетона в растянутой зоне, оголения  и коррозии арматуры, крупных выбоин и сколов бетона в сжатой зоне в домах с монолитными и сборными железобетонными балками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0410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12304,22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6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A915CD" w:rsidRDefault="00B42927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24608,45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2A734A" w:rsidRPr="00932EB6" w:rsidTr="002216A6">
        <w:trPr>
          <w:trHeight w:val="52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5.Работы,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41014,08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84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12304,22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16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28709,86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крыш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143549,28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734A" w:rsidRPr="00932EB6" w:rsidTr="002216A6">
        <w:trPr>
          <w:trHeight w:val="17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кровли на отсутствие протечек; проверка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устройств,  заземления мачт и другого оборудования, расположенного на крыше; выявление деформации и повреждений несущих кровельных конструкций, водоотводящих устройств и оборудования; проверка состояния защитных бетонных плит и ограждений, фильтрующей способности дренирующего слоя, мест 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>опирания  железобетонных коробов и других элементов на эксплуатируемых крышах;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36912,67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  <w:tr w:rsidR="002A734A" w:rsidRPr="00932EB6" w:rsidTr="002216A6">
        <w:trPr>
          <w:trHeight w:val="6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106636,61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A734A" w:rsidRPr="00932EB6" w:rsidTr="002216A6">
        <w:trPr>
          <w:trHeight w:val="27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лестниц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106636,61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A734A" w:rsidRPr="00932EB6" w:rsidTr="002216A6">
        <w:trPr>
          <w:trHeight w:val="11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в домах с железобетонными лестницами;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2927">
              <w:rPr>
                <w:color w:val="000000"/>
                <w:sz w:val="20"/>
                <w:szCs w:val="20"/>
                <w:lang w:eastAsia="ru-RU"/>
              </w:rPr>
              <w:t>28709,86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18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77926,75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A734A" w:rsidRPr="00932EB6" w:rsidTr="002216A6">
        <w:trPr>
          <w:trHeight w:val="19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фасадов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159954,91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A734A" w:rsidRPr="00932EB6" w:rsidTr="002216A6">
        <w:trPr>
          <w:trHeight w:val="191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выявление нарушений отделки фасадов и их отдельных элементов, ослабления связи отделочных слоев со стенами; контроль состояния и работоспособности подсветки информационных знаков, входов в подъезды (домовые знаки и т.д.); выявление нарушений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42927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41014,08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140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540F1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118940,83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2A734A" w:rsidRPr="00932EB6" w:rsidTr="002216A6">
        <w:trPr>
          <w:trHeight w:val="44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540F1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41014,08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310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6540F1" w:rsidP="002216A6">
            <w:pPr>
              <w:spacing w:after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8202,82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A734A" w:rsidRPr="00932EB6" w:rsidTr="002216A6">
        <w:trPr>
          <w:trHeight w:val="2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6540F1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32811,26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A734A" w:rsidRPr="00932EB6" w:rsidTr="002216A6">
        <w:trPr>
          <w:trHeight w:val="43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540F1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147650,69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A734A" w:rsidRPr="00932EB6" w:rsidTr="002216A6">
        <w:trPr>
          <w:trHeight w:val="101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состояния внутренней отделки.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540F1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36912,67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  <w:tr w:rsidR="002A734A" w:rsidRPr="00932EB6" w:rsidTr="002216A6">
        <w:trPr>
          <w:trHeight w:val="3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540F1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110738,02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88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217374,62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2A734A" w:rsidRPr="00932EB6" w:rsidTr="002216A6">
        <w:trPr>
          <w:trHeight w:val="2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состояния основания;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61521,12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2A734A" w:rsidRPr="00932EB6" w:rsidTr="002216A6">
        <w:trPr>
          <w:trHeight w:val="24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155853,50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2A734A" w:rsidRPr="00932EB6" w:rsidTr="002216A6">
        <w:trPr>
          <w:trHeight w:val="54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.Работы, выполняемые в целях надлежащего содержания оконных и дверных заполнений помещений (в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запирающих устройств), относящихся к общему имуществу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155853,50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,38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целостности оконных и дверных заполнений (в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. запирающих устройств),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41014,08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57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а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114839,42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A734A" w:rsidRPr="00932EB6" w:rsidTr="002216A6">
        <w:trPr>
          <w:trHeight w:val="8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8215120,22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A734A" w:rsidRPr="00932EB6" w:rsidTr="002216A6">
        <w:trPr>
          <w:trHeight w:val="118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1177104,10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D41A60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2,87</w:t>
            </w:r>
          </w:p>
        </w:tc>
      </w:tr>
      <w:tr w:rsidR="002A734A" w:rsidRPr="00932EB6" w:rsidTr="002216A6">
        <w:trPr>
          <w:trHeight w:val="2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553690,08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734A" w:rsidRPr="00932EB6" w:rsidTr="002216A6">
        <w:trPr>
          <w:trHeight w:val="71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проверка утепления теплых чердаков, плотности закрытия входов на них;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164056,32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34A" w:rsidRPr="00932EB6" w:rsidTr="002216A6">
        <w:trPr>
          <w:trHeight w:val="66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устранение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</w:t>
            </w:r>
            <w:proofErr w:type="gramStart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каналах,   </w:t>
            </w:r>
            <w:proofErr w:type="gramEnd"/>
            <w:r w:rsidRPr="00EE6BE4">
              <w:rPr>
                <w:color w:val="000000"/>
                <w:sz w:val="20"/>
                <w:szCs w:val="20"/>
                <w:lang w:eastAsia="ru-RU"/>
              </w:rPr>
              <w:t>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164056,32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2A734A" w:rsidRPr="00932EB6" w:rsidTr="002216A6">
        <w:trPr>
          <w:trHeight w:val="9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исправности, техническое обслуживание, 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110738,02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31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973D6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184563,36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2A734A" w:rsidRPr="00932EB6" w:rsidTr="002216A6">
        <w:trPr>
          <w:trHeight w:val="60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.Работы, выполняемые в целях надлежащего содержания котельных, входящих в состав общего имущества, индивидуальных тепловых пунктов и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 (ВНС)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1972777,25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4,81</w:t>
            </w:r>
          </w:p>
        </w:tc>
      </w:tr>
      <w:tr w:rsidR="002A734A" w:rsidRPr="00932EB6" w:rsidTr="002216A6">
        <w:trPr>
          <w:trHeight w:val="19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исправности и работоспособности оборудования, выполнение наладочных и ремонтных работ в котельных, входящих в состав общего имущества, на индивидуальных тепловых пунктах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(ВНС)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 гидравлические и тепловые испытания оборудования индивидуальных тепловых пунктов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; проверка работоспособности и обслуживание устройства водоподготовки для системы горячего водоснабжения, работы по очистке теплообменного оборудования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1173002,69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2A734A" w:rsidRPr="00932EB6" w:rsidTr="002216A6">
        <w:trPr>
          <w:trHeight w:val="13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799774,56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2A734A" w:rsidRPr="00932EB6" w:rsidTr="002216A6">
        <w:trPr>
          <w:trHeight w:val="114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1111481,57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</w:tr>
      <w:tr w:rsidR="002A734A" w:rsidRPr="00932EB6" w:rsidTr="002216A6">
        <w:trPr>
          <w:trHeight w:val="415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элементов, скрытых от постоянного наблюдения (разводящих трубопроводов и оборудования на чердаках, в подвалах и каналах);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615211,20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2A734A" w:rsidRPr="00932EB6" w:rsidTr="002216A6">
        <w:trPr>
          <w:trHeight w:val="31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переключение в целях надежной эксплуатации режимов 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>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 мере 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>необходимости, но не реже 1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45115,49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A734A" w:rsidRPr="00932EB6" w:rsidTr="002216A6">
        <w:trPr>
          <w:trHeight w:val="74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отложений,  очистка и промывка водонапорных баков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451154,88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A734A" w:rsidRPr="00932EB6" w:rsidTr="002216A6">
        <w:trPr>
          <w:trHeight w:val="169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426546,43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2A734A" w:rsidRPr="00932EB6" w:rsidTr="002216A6">
        <w:trPr>
          <w:trHeight w:val="104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426546,43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2A734A" w:rsidRPr="00932EB6" w:rsidTr="002216A6">
        <w:trPr>
          <w:trHeight w:val="25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электрооборудования, АСКУЭ, радио- и телекоммуникационного оборудования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861295,68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40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360923,90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2A734A" w:rsidRPr="00932EB6" w:rsidTr="002216A6">
        <w:trPr>
          <w:trHeight w:val="99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373228,13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2A734A" w:rsidRPr="00932EB6" w:rsidTr="002216A6">
        <w:trPr>
          <w:trHeight w:val="77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техническое обслуживание и ремонт силовых и осветительных установок, АСКУЭ,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proofErr w:type="gramStart"/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ежедневно,ремонт</w:t>
            </w:r>
            <w:proofErr w:type="spellEnd"/>
            <w:proofErr w:type="gramEnd"/>
            <w:r w:rsidRPr="00EE6BE4">
              <w:rPr>
                <w:color w:val="000000"/>
                <w:sz w:val="20"/>
                <w:szCs w:val="20"/>
                <w:lang w:eastAsia="ru-RU"/>
              </w:rPr>
              <w:t>- 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F40C34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127143,65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2A734A" w:rsidRPr="00932EB6" w:rsidTr="002216A6">
        <w:trPr>
          <w:trHeight w:val="2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2665915,20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2A734A" w:rsidRPr="00932EB6" w:rsidTr="002216A6">
        <w:trPr>
          <w:trHeight w:val="80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2149137,79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5,24</w:t>
            </w:r>
          </w:p>
        </w:tc>
      </w:tr>
      <w:tr w:rsidR="002A734A" w:rsidRPr="00932EB6" w:rsidTr="002216A6">
        <w:trPr>
          <w:trHeight w:val="211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обеспечение проведения осмотров, технического обслуживания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410140,80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A734A" w:rsidRPr="00932EB6" w:rsidTr="002216A6">
        <w:trPr>
          <w:trHeight w:val="51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82028,16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A734A" w:rsidRPr="00932EB6" w:rsidTr="002216A6">
        <w:trPr>
          <w:trHeight w:val="25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оборудования, ремонт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24608,45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6275154,24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2A734A" w:rsidRPr="00932EB6" w:rsidTr="002216A6">
        <w:trPr>
          <w:trHeight w:val="27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1070467,49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2,61</w:t>
            </w:r>
          </w:p>
        </w:tc>
      </w:tr>
      <w:tr w:rsidR="002A734A" w:rsidRPr="00932EB6" w:rsidTr="002216A6">
        <w:trPr>
          <w:trHeight w:val="56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 с 1 по 3 этаж; 2 раза в неделю с 3-го этажа и выше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- сухая, 2 раза в месяц - влажная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861295,68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B90C49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147650,69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2A734A" w:rsidRPr="00932EB6" w:rsidTr="002216A6">
        <w:trPr>
          <w:trHeight w:val="4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проведение дератизации: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43F1C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49216,90</w:t>
            </w:r>
            <w:r w:rsidR="002A734A" w:rsidRPr="00EE6BE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2A734A" w:rsidRPr="00932EB6" w:rsidTr="002216A6">
        <w:trPr>
          <w:trHeight w:val="60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дезинсекции помещений, входящих в состав общего имущества в многоквартирном доме.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43F1C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12304,22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A734A" w:rsidRPr="00932EB6" w:rsidTr="002216A6">
        <w:trPr>
          <w:trHeight w:val="90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43F1C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1230422,40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3,00</w:t>
            </w:r>
          </w:p>
        </w:tc>
      </w:tr>
      <w:tr w:rsidR="002A734A" w:rsidRPr="00932EB6" w:rsidTr="002216A6">
        <w:trPr>
          <w:trHeight w:val="24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не позднее 3 часов после начала снегопада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43F1C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57419,71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2A734A" w:rsidRPr="00932EB6" w:rsidTr="002216A6">
        <w:trPr>
          <w:trHeight w:val="26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сдвигание свежевыпавшего снега и очистка придомовой территории от снега и льда при наличии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свыше 5 см;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не позднее 3 часов после начала снегопада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43F1C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110738,02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734A" w:rsidRPr="00932EB6" w:rsidTr="002216A6">
        <w:trPr>
          <w:trHeight w:val="11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уборка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контейнерных площадок, расположенных на придомовой территории общего имущества многоквартирного дома; уборка крыльца и площадки перед входом в подъезд.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43F1C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1062264,67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 по содержанию придомовой территории в теплый период года: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1177104,10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2,87</w:t>
            </w:r>
          </w:p>
        </w:tc>
      </w:tr>
      <w:tr w:rsidR="002A734A" w:rsidRPr="00932EB6" w:rsidTr="002216A6">
        <w:trPr>
          <w:trHeight w:val="76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территории; уборка газонов;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3344A6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935121,02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2,2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734A" w:rsidRPr="00932EB6" w:rsidTr="002216A6">
        <w:trPr>
          <w:trHeight w:val="219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содержание элементов благоустройства на придомовой территории (малые формы, скамейки и прочее);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102535,20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A734A" w:rsidRPr="00932EB6" w:rsidTr="002216A6">
        <w:trPr>
          <w:trHeight w:val="42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41014,08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4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полив газонов;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40 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41014,08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34A" w:rsidRPr="00932EB6" w:rsidTr="002216A6">
        <w:trPr>
          <w:trHeight w:val="44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выкашивание газонов;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28709,86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2A734A" w:rsidRPr="00932EB6" w:rsidTr="002216A6">
        <w:trPr>
          <w:trHeight w:val="8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28709,86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19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 по обеспечению вывоза бытовых отходов: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1911256,13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2A734A" w:rsidRPr="00932EB6" w:rsidTr="002216A6">
        <w:trPr>
          <w:trHeight w:val="19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незамедлительный вывоз твердых бытовых отходов при накоплении более 2,5 куб. метров;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1911256,13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434749,25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2A734A" w:rsidRPr="00932EB6" w:rsidTr="002216A6">
        <w:trPr>
          <w:trHeight w:val="216"/>
        </w:trPr>
        <w:tc>
          <w:tcPr>
            <w:tcW w:w="5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.Обеспечение устранения аварий в соответствии с установленными предельными сроками на внутридомовых инженерных системах в многоквартирном доме: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451154,88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698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Выполнение заявок населения.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734A" w:rsidRPr="00932EB6" w:rsidTr="002216A6">
        <w:trPr>
          <w:trHeight w:val="7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15831434,90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38,60</w:t>
            </w:r>
          </w:p>
        </w:tc>
      </w:tr>
    </w:tbl>
    <w:p w:rsidR="002A734A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  <w:r>
        <w:rPr>
          <w:b/>
          <w:bCs/>
          <w:spacing w:val="-8"/>
          <w:sz w:val="20"/>
          <w:szCs w:val="20"/>
        </w:rPr>
        <w:t xml:space="preserve"> </w:t>
      </w:r>
    </w:p>
    <w:p w:rsidR="002A734A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</w:p>
    <w:p w:rsidR="002A734A" w:rsidRPr="00EE6BE4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  <w:r>
        <w:rPr>
          <w:b/>
          <w:bCs/>
          <w:spacing w:val="-8"/>
          <w:sz w:val="20"/>
          <w:szCs w:val="20"/>
        </w:rPr>
        <w:t xml:space="preserve">  </w:t>
      </w: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5502"/>
        <w:gridCol w:w="2186"/>
        <w:gridCol w:w="1575"/>
        <w:gridCol w:w="1653"/>
      </w:tblGrid>
      <w:tr w:rsidR="002A734A" w:rsidRPr="00932EB6" w:rsidTr="002216A6">
        <w:trPr>
          <w:trHeight w:val="5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6C79DF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980236,51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2,39</w:t>
            </w:r>
          </w:p>
        </w:tc>
      </w:tr>
      <w:tr w:rsidR="002A734A" w:rsidRPr="00932EB6" w:rsidTr="002216A6">
        <w:trPr>
          <w:trHeight w:val="5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="006C79DF">
              <w:rPr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мусоропроводом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40,99</w:t>
            </w:r>
          </w:p>
        </w:tc>
      </w:tr>
    </w:tbl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3D20A5" w:rsidRPr="0031097F" w:rsidRDefault="003D20A5" w:rsidP="0031097F">
      <w:pPr>
        <w:shd w:val="clear" w:color="auto" w:fill="FFFFFF"/>
        <w:autoSpaceDE w:val="0"/>
        <w:spacing w:after="0"/>
        <w:rPr>
          <w:color w:val="000000"/>
        </w:rPr>
      </w:pPr>
    </w:p>
    <w:p w:rsid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 xml:space="preserve">Настоящее дополнительное соглашение </w:t>
      </w:r>
      <w:r>
        <w:rPr>
          <w:color w:val="000000"/>
        </w:rPr>
        <w:t xml:space="preserve">№ 1 </w:t>
      </w:r>
      <w:r w:rsidRPr="0031097F">
        <w:rPr>
          <w:color w:val="000000"/>
        </w:rPr>
        <w:t>составлено в двух экземплярах, имеющих равную юридическую силу, п</w:t>
      </w:r>
      <w:r>
        <w:rPr>
          <w:color w:val="000000"/>
        </w:rPr>
        <w:t>о одному для каждой из сторон</w:t>
      </w:r>
      <w:r w:rsidRPr="0031097F">
        <w:rPr>
          <w:color w:val="000000"/>
        </w:rPr>
        <w:t xml:space="preserve">. </w:t>
      </w:r>
    </w:p>
    <w:p w:rsid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>Настоящее дополнительное соглашение является неотъемлемой частью договора, вступает в силу с момента подписания, распространяе</w:t>
      </w:r>
      <w:r>
        <w:rPr>
          <w:color w:val="000000"/>
        </w:rPr>
        <w:t>т свое действие на период с 01.02.2018</w:t>
      </w:r>
      <w:r w:rsidRPr="0031097F">
        <w:rPr>
          <w:color w:val="000000"/>
        </w:rPr>
        <w:t xml:space="preserve"> г. и действует до окончания срока </w:t>
      </w:r>
      <w:r>
        <w:rPr>
          <w:color w:val="000000"/>
        </w:rPr>
        <w:t>действия Договора управления многоквартирным домом.</w:t>
      </w:r>
      <w:r w:rsidRPr="0031097F">
        <w:rPr>
          <w:color w:val="000000"/>
        </w:rPr>
        <w:t xml:space="preserve"> </w:t>
      </w:r>
    </w:p>
    <w:p w:rsidR="0031097F" w:rsidRP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 xml:space="preserve">Все положения Договора управления, не затронутые настоящим дополнительным соглашением, продолжают своё действие в первоначальной редакции.  </w:t>
      </w:r>
    </w:p>
    <w:p w:rsidR="0031097F" w:rsidRPr="0031097F" w:rsidRDefault="0031097F" w:rsidP="0031097F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615208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  <w:r w:rsidRPr="00A14CC6">
        <w:rPr>
          <w:color w:val="000000"/>
        </w:rPr>
        <w:t>Управляющая организация                                                Собственник/</w:t>
      </w:r>
      <w:r w:rsidR="00FF1A2A">
        <w:rPr>
          <w:color w:val="000000"/>
        </w:rPr>
        <w:t>представитель собственника</w:t>
      </w:r>
    </w:p>
    <w:p w:rsidR="002A07D4" w:rsidRPr="00A14CC6" w:rsidRDefault="002A07D4" w:rsidP="002A07D4">
      <w:pPr>
        <w:shd w:val="clear" w:color="auto" w:fill="FFFFFF"/>
        <w:autoSpaceDE w:val="0"/>
        <w:spacing w:after="0"/>
        <w:ind w:firstLine="708"/>
        <w:rPr>
          <w:color w:val="000000"/>
        </w:rPr>
      </w:pPr>
    </w:p>
    <w:p w:rsidR="002A07D4" w:rsidRDefault="002A07D4" w:rsidP="002A07D4">
      <w:r w:rsidRPr="00A14CC6">
        <w:t xml:space="preserve">                             /Макаров А.В./                                        ______________ /</w:t>
      </w:r>
      <w:r>
        <w:t xml:space="preserve">                           /</w:t>
      </w:r>
    </w:p>
    <w:p w:rsidR="002A07D4" w:rsidRDefault="002A07D4" w:rsidP="002A07D4"/>
    <w:p w:rsidR="002A07D4" w:rsidRDefault="002A07D4" w:rsidP="002A07D4"/>
    <w:p w:rsidR="00685527" w:rsidRPr="002A07D4" w:rsidRDefault="00685527" w:rsidP="002A07D4"/>
    <w:sectPr w:rsidR="00685527" w:rsidRPr="002A07D4" w:rsidSect="0031097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F09BA"/>
    <w:multiLevelType w:val="hybridMultilevel"/>
    <w:tmpl w:val="7256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99"/>
    <w:rsid w:val="00030D94"/>
    <w:rsid w:val="000621EF"/>
    <w:rsid w:val="00164F2E"/>
    <w:rsid w:val="002010D0"/>
    <w:rsid w:val="00204109"/>
    <w:rsid w:val="0027508F"/>
    <w:rsid w:val="00281708"/>
    <w:rsid w:val="002A07D4"/>
    <w:rsid w:val="002A734A"/>
    <w:rsid w:val="0031097F"/>
    <w:rsid w:val="003B7C99"/>
    <w:rsid w:val="003D20A5"/>
    <w:rsid w:val="004556F3"/>
    <w:rsid w:val="00464FC6"/>
    <w:rsid w:val="004A3400"/>
    <w:rsid w:val="00547CAB"/>
    <w:rsid w:val="005807A4"/>
    <w:rsid w:val="00615208"/>
    <w:rsid w:val="00643F1C"/>
    <w:rsid w:val="006540F1"/>
    <w:rsid w:val="00685527"/>
    <w:rsid w:val="006C79DF"/>
    <w:rsid w:val="00743D04"/>
    <w:rsid w:val="008806F0"/>
    <w:rsid w:val="00896074"/>
    <w:rsid w:val="0095555D"/>
    <w:rsid w:val="00973D6F"/>
    <w:rsid w:val="00990318"/>
    <w:rsid w:val="00B14A5B"/>
    <w:rsid w:val="00B42927"/>
    <w:rsid w:val="00B43EF2"/>
    <w:rsid w:val="00B90C49"/>
    <w:rsid w:val="00CC6AC2"/>
    <w:rsid w:val="00CF744B"/>
    <w:rsid w:val="00D71CB6"/>
    <w:rsid w:val="00D72AAA"/>
    <w:rsid w:val="00F40C34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0EB33E-6166-4170-9BD4-4AF7BF16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C99"/>
    <w:pPr>
      <w:suppressAutoHyphens/>
      <w:spacing w:before="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62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62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621EF"/>
    <w:rPr>
      <w:caps/>
      <w:spacing w:val="15"/>
      <w:shd w:val="clear" w:color="auto" w:fill="DBE5F1" w:themeFill="accent1" w:themeFillTint="33"/>
    </w:rPr>
  </w:style>
  <w:style w:type="paragraph" w:styleId="a3">
    <w:name w:val="Title"/>
    <w:basedOn w:val="a"/>
    <w:next w:val="a"/>
    <w:link w:val="a4"/>
    <w:uiPriority w:val="10"/>
    <w:qFormat/>
    <w:rsid w:val="00062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621EF"/>
    <w:rPr>
      <w:caps/>
      <w:color w:val="4F81BD" w:themeColor="accent1"/>
      <w:spacing w:val="10"/>
      <w:kern w:val="28"/>
      <w:sz w:val="52"/>
      <w:szCs w:val="52"/>
    </w:rPr>
  </w:style>
  <w:style w:type="character" w:styleId="a5">
    <w:name w:val="Strong"/>
    <w:uiPriority w:val="22"/>
    <w:qFormat/>
    <w:rsid w:val="000621EF"/>
    <w:rPr>
      <w:b/>
      <w:bCs/>
    </w:rPr>
  </w:style>
  <w:style w:type="paragraph" w:styleId="a6">
    <w:name w:val="No Spacing"/>
    <w:basedOn w:val="a"/>
    <w:link w:val="a7"/>
    <w:uiPriority w:val="1"/>
    <w:qFormat/>
    <w:rsid w:val="000621EF"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sid w:val="000621E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1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21EF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0621EF"/>
    <w:rPr>
      <w:b/>
      <w:bCs/>
      <w:color w:val="365F91" w:themeColor="accent1" w:themeShade="BF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0621EF"/>
    <w:pPr>
      <w:spacing w:after="1000"/>
    </w:pPr>
    <w:rPr>
      <w:caps/>
      <w:color w:val="595959" w:themeColor="text1" w:themeTint="A6"/>
      <w:spacing w:val="10"/>
    </w:rPr>
  </w:style>
  <w:style w:type="character" w:customStyle="1" w:styleId="aa">
    <w:name w:val="Подзаголовок Знак"/>
    <w:basedOn w:val="a0"/>
    <w:link w:val="a9"/>
    <w:uiPriority w:val="11"/>
    <w:rsid w:val="000621EF"/>
    <w:rPr>
      <w:caps/>
      <w:color w:val="595959" w:themeColor="text1" w:themeTint="A6"/>
      <w:spacing w:val="10"/>
      <w:sz w:val="24"/>
      <w:szCs w:val="24"/>
    </w:rPr>
  </w:style>
  <w:style w:type="character" w:styleId="ab">
    <w:name w:val="Emphasis"/>
    <w:uiPriority w:val="20"/>
    <w:qFormat/>
    <w:rsid w:val="000621EF"/>
    <w:rPr>
      <w:caps/>
      <w:color w:val="243F60" w:themeColor="accent1" w:themeShade="7F"/>
      <w:spacing w:val="5"/>
    </w:rPr>
  </w:style>
  <w:style w:type="character" w:customStyle="1" w:styleId="a7">
    <w:name w:val="Без интервала Знак"/>
    <w:basedOn w:val="a0"/>
    <w:link w:val="a6"/>
    <w:uiPriority w:val="1"/>
    <w:rsid w:val="000621EF"/>
    <w:rPr>
      <w:sz w:val="20"/>
      <w:szCs w:val="20"/>
    </w:rPr>
  </w:style>
  <w:style w:type="paragraph" w:styleId="ac">
    <w:name w:val="List Paragraph"/>
    <w:basedOn w:val="a"/>
    <w:uiPriority w:val="34"/>
    <w:qFormat/>
    <w:rsid w:val="000621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1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1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2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21E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21E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21E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21E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21E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21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21EF"/>
    <w:pPr>
      <w:outlineLvl w:val="9"/>
    </w:pPr>
  </w:style>
  <w:style w:type="character" w:customStyle="1" w:styleId="s2">
    <w:name w:val="s2"/>
    <w:basedOn w:val="a0"/>
    <w:rsid w:val="003B7C99"/>
  </w:style>
  <w:style w:type="character" w:customStyle="1" w:styleId="apple-converted-space">
    <w:name w:val="apple-converted-space"/>
    <w:basedOn w:val="a0"/>
    <w:rsid w:val="003B7C99"/>
  </w:style>
  <w:style w:type="character" w:customStyle="1" w:styleId="s1">
    <w:name w:val="s1"/>
    <w:basedOn w:val="a0"/>
    <w:rsid w:val="003B7C99"/>
  </w:style>
  <w:style w:type="paragraph" w:styleId="af5">
    <w:name w:val="Balloon Text"/>
    <w:basedOn w:val="a"/>
    <w:link w:val="af6"/>
    <w:uiPriority w:val="99"/>
    <w:semiHidden/>
    <w:unhideWhenUsed/>
    <w:rsid w:val="003109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97F"/>
    <w:rPr>
      <w:rFonts w:ascii="Segoe UI" w:eastAsia="Times New Roman" w:hAnsi="Segoe UI" w:cs="Segoe UI"/>
      <w:sz w:val="18"/>
      <w:szCs w:val="1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Герасимова Елена Владимировна</cp:lastModifiedBy>
  <cp:revision>2</cp:revision>
  <cp:lastPrinted>2018-02-16T09:56:00Z</cp:lastPrinted>
  <dcterms:created xsi:type="dcterms:W3CDTF">2018-02-26T07:54:00Z</dcterms:created>
  <dcterms:modified xsi:type="dcterms:W3CDTF">2018-02-26T07:54:00Z</dcterms:modified>
</cp:coreProperties>
</file>