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D685" w14:textId="33334C0F" w:rsidR="000172F7" w:rsidRPr="001B7387" w:rsidRDefault="00FF50C8" w:rsidP="00FF50C8">
      <w:pPr>
        <w:jc w:val="center"/>
        <w:rPr>
          <w:b/>
          <w:bCs/>
          <w:sz w:val="36"/>
          <w:szCs w:val="36"/>
        </w:rPr>
      </w:pPr>
      <w:r w:rsidRPr="001B7387">
        <w:rPr>
          <w:b/>
          <w:bCs/>
          <w:sz w:val="36"/>
          <w:szCs w:val="36"/>
        </w:rPr>
        <w:t>В ВАШЕМ ДОМЕ ПРОИЗВОД</w:t>
      </w:r>
      <w:r w:rsidR="001B7387" w:rsidRPr="001B7387">
        <w:rPr>
          <w:b/>
          <w:bCs/>
          <w:sz w:val="36"/>
          <w:szCs w:val="36"/>
        </w:rPr>
        <w:t>Я</w:t>
      </w:r>
      <w:r w:rsidRPr="001B7387">
        <w:rPr>
          <w:b/>
          <w:bCs/>
          <w:sz w:val="36"/>
          <w:szCs w:val="36"/>
        </w:rPr>
        <w:t xml:space="preserve">ТСЯ </w:t>
      </w:r>
    </w:p>
    <w:p w14:paraId="11BC9F4E" w14:textId="28FE3CB5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РАБОТЫ ПО ОГРАНИЧЕНИЮ УСЛУГ ВООТВЕДЕНИЯ (УСТАН</w:t>
      </w:r>
      <w:r w:rsidR="00A370FF">
        <w:rPr>
          <w:b/>
          <w:bCs/>
          <w:sz w:val="36"/>
          <w:szCs w:val="36"/>
        </w:rPr>
        <w:t>ОВКА</w:t>
      </w:r>
      <w:bookmarkStart w:id="0" w:name="_GoBack"/>
      <w:bookmarkEnd w:id="0"/>
      <w:r>
        <w:rPr>
          <w:b/>
          <w:bCs/>
          <w:sz w:val="36"/>
          <w:szCs w:val="36"/>
        </w:rPr>
        <w:t xml:space="preserve"> ЗАГЛУШКИ</w:t>
      </w:r>
      <w:r w:rsidR="000514C2">
        <w:rPr>
          <w:b/>
          <w:bCs/>
          <w:sz w:val="36"/>
          <w:szCs w:val="36"/>
        </w:rPr>
        <w:t xml:space="preserve">) </w:t>
      </w:r>
      <w:r>
        <w:rPr>
          <w:b/>
          <w:bCs/>
          <w:sz w:val="36"/>
          <w:szCs w:val="36"/>
        </w:rPr>
        <w:t>ЖИТЕЛЯМ ИМЕЮЩИХ ЗАДОЛЖЕННОСТЬ ПО ЖКУ.</w:t>
      </w:r>
    </w:p>
    <w:p w14:paraId="152D1CCC" w14:textId="6781AA11" w:rsidR="001B7387" w:rsidRDefault="000514C2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ВНИМАНИЕ, ДОЛЖНИКИ</w:t>
      </w:r>
      <w:r w:rsidR="001B7387">
        <w:rPr>
          <w:b/>
          <w:bCs/>
          <w:sz w:val="36"/>
          <w:szCs w:val="36"/>
        </w:rPr>
        <w:t>!!!</w:t>
      </w:r>
    </w:p>
    <w:p w14:paraId="0F4179F6" w14:textId="746629A9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ООО «Городская Управляющая Компания» ИНФОРМИРУЕТ МКД </w:t>
      </w:r>
    </w:p>
    <w:p w14:paraId="496BDA21" w14:textId="383BE3BB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ЛИХАЧЕВСКИЙ ПРОСПЕКТ ДОМ </w:t>
      </w:r>
      <w:r w:rsidR="00382294">
        <w:rPr>
          <w:b/>
          <w:bCs/>
          <w:sz w:val="36"/>
          <w:szCs w:val="36"/>
        </w:rPr>
        <w:t>70</w:t>
      </w:r>
      <w:r>
        <w:rPr>
          <w:b/>
          <w:bCs/>
          <w:sz w:val="36"/>
          <w:szCs w:val="36"/>
        </w:rPr>
        <w:t xml:space="preserve"> КОРПУС </w:t>
      </w:r>
      <w:r w:rsidR="00382294">
        <w:rPr>
          <w:b/>
          <w:bCs/>
          <w:sz w:val="36"/>
          <w:szCs w:val="36"/>
        </w:rPr>
        <w:t>2</w:t>
      </w:r>
    </w:p>
    <w:p w14:paraId="20BB4F84" w14:textId="563A6A4A" w:rsidR="001B7387" w:rsidRDefault="001B7387" w:rsidP="00FF50C8">
      <w:pPr>
        <w:jc w:val="center"/>
        <w:rPr>
          <w:sz w:val="36"/>
          <w:szCs w:val="36"/>
        </w:rPr>
      </w:pPr>
      <w:r>
        <w:rPr>
          <w:sz w:val="36"/>
          <w:szCs w:val="36"/>
        </w:rPr>
        <w:t>В СВЯЗИ С ТЕМ, ЧТО СОБСТВЕННИКИ/НАНИМАТЕЛИ КВАРТИР №№№</w:t>
      </w:r>
    </w:p>
    <w:p w14:paraId="4585D26B" w14:textId="1975B3B5" w:rsidR="00382294" w:rsidRDefault="00382294" w:rsidP="00FF50C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13; 33; 42; 57; 62; 137; 139; 164; 211; 234</w:t>
      </w:r>
    </w:p>
    <w:p w14:paraId="1D171DEB" w14:textId="77777777" w:rsidR="00440D0A" w:rsidRDefault="00440D0A" w:rsidP="00FF50C8">
      <w:pPr>
        <w:jc w:val="center"/>
        <w:rPr>
          <w:sz w:val="36"/>
          <w:szCs w:val="36"/>
        </w:rPr>
      </w:pPr>
    </w:p>
    <w:p w14:paraId="12D85201" w14:textId="77777777" w:rsidR="001B7387" w:rsidRDefault="001B7387" w:rsidP="00FF50C8">
      <w:pPr>
        <w:jc w:val="center"/>
        <w:rPr>
          <w:sz w:val="36"/>
          <w:szCs w:val="36"/>
        </w:rPr>
      </w:pPr>
    </w:p>
    <w:p w14:paraId="05A13596" w14:textId="6087CDA3" w:rsidR="001B7387" w:rsidRPr="00440D0A" w:rsidRDefault="001B7387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ИМЕЮТ ЗАДОЛЖЕННОСТЬ СВЫШЕ 20 000РУБ. (БОЛЕЕ 3-Х МЕСЯЦЕВ), БУДЕТ ПРОИЗВЕДЕНО ОГРАНИЧЕНИЕ </w:t>
      </w:r>
      <w:r w:rsidR="00440D0A">
        <w:rPr>
          <w:b/>
          <w:bCs/>
          <w:sz w:val="28"/>
          <w:szCs w:val="28"/>
        </w:rPr>
        <w:t xml:space="preserve">     </w:t>
      </w:r>
      <w:r w:rsidRPr="00440D0A">
        <w:rPr>
          <w:b/>
          <w:bCs/>
          <w:sz w:val="28"/>
          <w:szCs w:val="28"/>
        </w:rPr>
        <w:t>ПРЕДОСТАВЛЕНИЯ УСЛУГИ ВООТВЕДЕНИЕ В СООТВЕСТВИИ п.119 Постановления Правительства РФ от 06.05.2011 № 354</w:t>
      </w:r>
      <w:r w:rsidR="00440D0A" w:rsidRPr="00440D0A">
        <w:rPr>
          <w:b/>
          <w:bCs/>
          <w:sz w:val="28"/>
          <w:szCs w:val="28"/>
        </w:rPr>
        <w:t>.</w:t>
      </w:r>
    </w:p>
    <w:p w14:paraId="70D48F36" w14:textId="2AE370B3" w:rsidR="00440D0A" w:rsidRP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>РАБОТЫ ОСУЩЕСТВЛЯЮТСЯ БЕЗ ПРОНИКНОВЕНИЯ В КВАРТИРУ ДОЛЖНИКА. ОПЛАТА ЗА ДЕМОНТАЖ ОГРАНИЧЕТЕЛЬНОГО УСТРОЙСТВА БУДЕТ ОСУЩЕСТВЛЯТЬСЯ ЗА СЧЕТ ДОЛЖНИКА.</w:t>
      </w:r>
    </w:p>
    <w:p w14:paraId="3F5994A7" w14:textId="77777777" w:rsidR="00440D0A" w:rsidRP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ПО ВОПРОСАМ СНЯТИЯ ОГРАНИЧЕНИЯ И ПОГАШЕНИЯ ЗАДОЛЖЕННОСТИ ПРОСИМ СРОЧНО ОБРАТИТЬСЯ ПО ТЕЛЕФОНАМ РАСЧЕТНОГО ОТДЕЛА ООО «ГУК» </w:t>
      </w:r>
    </w:p>
    <w:p w14:paraId="7D9450AC" w14:textId="112E4682" w:rsid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8-977-105-95-76        8-977-106-04-43 </w:t>
      </w:r>
    </w:p>
    <w:p w14:paraId="2574ED33" w14:textId="46561052" w:rsidR="00440D0A" w:rsidRDefault="00440D0A" w:rsidP="00FF50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Прием населения Среда с 8,00 до 17,00   обед с 12,00 до 12,47</w:t>
      </w:r>
    </w:p>
    <w:p w14:paraId="257B8BE7" w14:textId="4D1A54B1" w:rsidR="00440D0A" w:rsidRDefault="00440D0A" w:rsidP="00440D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Пятница с 8,00 до 17,00    обед с 12,00 до 12,47</w:t>
      </w:r>
    </w:p>
    <w:p w14:paraId="5CF6BBF2" w14:textId="77777777" w:rsidR="00440D0A" w:rsidRDefault="00440D0A" w:rsidP="00440D0A">
      <w:pPr>
        <w:rPr>
          <w:b/>
          <w:bCs/>
          <w:sz w:val="28"/>
          <w:szCs w:val="28"/>
        </w:rPr>
      </w:pPr>
    </w:p>
    <w:p w14:paraId="571104F0" w14:textId="5F4A0823" w:rsidR="00440D0A" w:rsidRPr="00440D0A" w:rsidRDefault="000514C2" w:rsidP="00440D0A">
      <w:pPr>
        <w:jc w:val="right"/>
        <w:rPr>
          <w:b/>
          <w:bCs/>
        </w:rPr>
      </w:pPr>
      <w:r>
        <w:rPr>
          <w:b/>
          <w:bCs/>
        </w:rPr>
        <w:t>Администрация</w:t>
      </w:r>
      <w:r w:rsidR="00440D0A">
        <w:rPr>
          <w:b/>
          <w:bCs/>
        </w:rPr>
        <w:t xml:space="preserve"> ООО «Городская Управляющая Компания»</w:t>
      </w:r>
    </w:p>
    <w:p w14:paraId="6DC77047" w14:textId="77777777" w:rsidR="001B7387" w:rsidRDefault="001B7387" w:rsidP="00FF50C8">
      <w:pPr>
        <w:jc w:val="center"/>
        <w:rPr>
          <w:sz w:val="36"/>
          <w:szCs w:val="36"/>
        </w:rPr>
      </w:pPr>
    </w:p>
    <w:p w14:paraId="71E3AA98" w14:textId="77777777" w:rsidR="001B7387" w:rsidRPr="001B7387" w:rsidRDefault="001B7387" w:rsidP="00FF50C8">
      <w:pPr>
        <w:jc w:val="center"/>
        <w:rPr>
          <w:sz w:val="28"/>
          <w:szCs w:val="28"/>
        </w:rPr>
      </w:pPr>
    </w:p>
    <w:p w14:paraId="7A57C6B7" w14:textId="77777777" w:rsidR="001B7387" w:rsidRDefault="001B7387" w:rsidP="00FF50C8">
      <w:pPr>
        <w:jc w:val="center"/>
        <w:rPr>
          <w:b/>
          <w:bCs/>
          <w:sz w:val="36"/>
          <w:szCs w:val="36"/>
        </w:rPr>
      </w:pPr>
    </w:p>
    <w:p w14:paraId="7C43878A" w14:textId="77777777" w:rsidR="001B7387" w:rsidRPr="001B7387" w:rsidRDefault="001B7387" w:rsidP="00FF50C8">
      <w:pPr>
        <w:jc w:val="center"/>
        <w:rPr>
          <w:b/>
          <w:bCs/>
          <w:sz w:val="36"/>
          <w:szCs w:val="36"/>
        </w:rPr>
      </w:pPr>
    </w:p>
    <w:p w14:paraId="6F6B3A91" w14:textId="77777777" w:rsidR="001B7387" w:rsidRDefault="001B7387" w:rsidP="00FF50C8">
      <w:pPr>
        <w:jc w:val="center"/>
        <w:rPr>
          <w:sz w:val="36"/>
          <w:szCs w:val="36"/>
        </w:rPr>
      </w:pPr>
    </w:p>
    <w:p w14:paraId="07B2D95A" w14:textId="77777777" w:rsidR="001B7387" w:rsidRDefault="001B7387" w:rsidP="00FF50C8">
      <w:pPr>
        <w:jc w:val="center"/>
        <w:rPr>
          <w:sz w:val="36"/>
          <w:szCs w:val="36"/>
        </w:rPr>
      </w:pPr>
    </w:p>
    <w:p w14:paraId="5221C89F" w14:textId="77777777" w:rsidR="001B7387" w:rsidRDefault="001B7387" w:rsidP="00FF50C8">
      <w:pPr>
        <w:jc w:val="center"/>
        <w:rPr>
          <w:sz w:val="36"/>
          <w:szCs w:val="36"/>
        </w:rPr>
      </w:pPr>
    </w:p>
    <w:sectPr w:rsidR="001B7387" w:rsidSect="000514C2">
      <w:pgSz w:w="16838" w:h="11906" w:orient="landscape"/>
      <w:pgMar w:top="426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F7"/>
    <w:rsid w:val="000172F7"/>
    <w:rsid w:val="000514C2"/>
    <w:rsid w:val="001B7387"/>
    <w:rsid w:val="00382294"/>
    <w:rsid w:val="00440D0A"/>
    <w:rsid w:val="00A370FF"/>
    <w:rsid w:val="00B54AB7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B0BB4"/>
  <w15:chartTrackingRefBased/>
  <w15:docId w15:val="{EE524ABC-4459-403F-83CA-E6244CCD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Владимировна</dc:creator>
  <cp:keywords/>
  <dc:description/>
  <cp:lastModifiedBy>Надежда Петрушкина</cp:lastModifiedBy>
  <cp:revision>5</cp:revision>
  <cp:lastPrinted>2023-09-22T05:43:00Z</cp:lastPrinted>
  <dcterms:created xsi:type="dcterms:W3CDTF">2023-09-21T10:59:00Z</dcterms:created>
  <dcterms:modified xsi:type="dcterms:W3CDTF">2023-09-22T06:50:00Z</dcterms:modified>
</cp:coreProperties>
</file>