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31" w:rsidRDefault="004A0B0E" w:rsidP="004A0B0E">
      <w:pPr>
        <w:jc w:val="center"/>
        <w:rPr>
          <w:rFonts w:ascii="Arial" w:hAnsi="Arial" w:cs="Arial"/>
          <w:b/>
          <w:sz w:val="28"/>
          <w:szCs w:val="28"/>
        </w:rPr>
      </w:pPr>
      <w:r w:rsidRPr="004A0B0E">
        <w:rPr>
          <w:rFonts w:ascii="Arial" w:hAnsi="Arial" w:cs="Arial"/>
          <w:b/>
          <w:sz w:val="28"/>
          <w:szCs w:val="28"/>
        </w:rPr>
        <w:t>ГРАФИК ОТКЛЮЧЕНИЯ ГВС 2023г.</w:t>
      </w:r>
    </w:p>
    <w:p w:rsidR="004A0B0E" w:rsidRPr="004A0B0E" w:rsidRDefault="004A0B0E" w:rsidP="004A0B0E">
      <w:pPr>
        <w:jc w:val="center"/>
        <w:rPr>
          <w:rFonts w:ascii="Arial" w:hAnsi="Arial" w:cs="Arial"/>
          <w:b/>
          <w:sz w:val="28"/>
          <w:szCs w:val="28"/>
        </w:rPr>
      </w:pPr>
    </w:p>
    <w:p w:rsidR="004A0B0E" w:rsidRDefault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Лихачевский пр-т, д. 68к.1        </w:t>
      </w:r>
      <w:r w:rsidR="00F7582F">
        <w:rPr>
          <w:rFonts w:ascii="Arial" w:hAnsi="Arial" w:cs="Arial"/>
          <w:sz w:val="28"/>
          <w:szCs w:val="28"/>
        </w:rPr>
        <w:t xml:space="preserve">      </w:t>
      </w:r>
      <w:r w:rsidRPr="004A0B0E">
        <w:rPr>
          <w:rFonts w:ascii="Arial" w:hAnsi="Arial" w:cs="Arial"/>
          <w:b/>
          <w:sz w:val="28"/>
          <w:szCs w:val="28"/>
        </w:rPr>
        <w:t>с 15.06.2023 по 29.06.2023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Лихачевский пр-т, д. 68к.4       </w:t>
      </w:r>
      <w:r w:rsidR="00F7582F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 w:rsidRPr="004A0B0E">
        <w:rPr>
          <w:rFonts w:ascii="Arial" w:hAnsi="Arial" w:cs="Arial"/>
          <w:b/>
          <w:sz w:val="28"/>
          <w:szCs w:val="28"/>
        </w:rPr>
        <w:t>с 15.06.2023 по 29.06.2023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Лихачевский пр-т, д. 68к.5       </w:t>
      </w:r>
      <w:r w:rsidR="00F7582F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 10.08.2023 по 24.08</w:t>
      </w:r>
      <w:r w:rsidRPr="004A0B0E">
        <w:rPr>
          <w:rFonts w:ascii="Arial" w:hAnsi="Arial" w:cs="Arial"/>
          <w:b/>
          <w:sz w:val="28"/>
          <w:szCs w:val="28"/>
        </w:rPr>
        <w:t>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Лихачевский пр-т, д. 70к.2       </w:t>
      </w:r>
      <w:r w:rsidR="00F7582F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 27.07.2023 по 10.08</w:t>
      </w:r>
      <w:r w:rsidRPr="004A0B0E">
        <w:rPr>
          <w:rFonts w:ascii="Arial" w:hAnsi="Arial" w:cs="Arial"/>
          <w:b/>
          <w:sz w:val="28"/>
          <w:szCs w:val="28"/>
        </w:rPr>
        <w:t>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Лихачевский пр-т, д. 70к.3       </w:t>
      </w:r>
      <w:r w:rsidR="00F7582F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 27.07.2023 по 10.08</w:t>
      </w:r>
      <w:r w:rsidRPr="004A0B0E">
        <w:rPr>
          <w:rFonts w:ascii="Arial" w:hAnsi="Arial" w:cs="Arial"/>
          <w:b/>
          <w:sz w:val="28"/>
          <w:szCs w:val="28"/>
        </w:rPr>
        <w:t>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Лихачевский пр-т, д. 70к.4     </w:t>
      </w:r>
      <w:r w:rsidR="00F7582F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</w:t>
      </w:r>
      <w:r w:rsidRPr="00F7582F">
        <w:rPr>
          <w:rFonts w:ascii="Arial" w:hAnsi="Arial" w:cs="Arial"/>
          <w:b/>
          <w:sz w:val="28"/>
          <w:szCs w:val="28"/>
        </w:rPr>
        <w:t>с 10.08.2023 по 24.08.2023</w:t>
      </w:r>
    </w:p>
    <w:p w:rsidR="004A0B0E" w:rsidRPr="00F7582F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Лихачевский пр-т, д. 74к.2        </w:t>
      </w:r>
      <w:r w:rsidR="00F7582F">
        <w:rPr>
          <w:rFonts w:ascii="Arial" w:hAnsi="Arial" w:cs="Arial"/>
          <w:sz w:val="28"/>
          <w:szCs w:val="28"/>
        </w:rPr>
        <w:t xml:space="preserve">      </w:t>
      </w:r>
      <w:r w:rsidRPr="00F7582F">
        <w:rPr>
          <w:rFonts w:ascii="Arial" w:hAnsi="Arial" w:cs="Arial"/>
          <w:b/>
          <w:sz w:val="28"/>
          <w:szCs w:val="28"/>
        </w:rPr>
        <w:t xml:space="preserve">с </w:t>
      </w:r>
      <w:r w:rsidR="00F7582F" w:rsidRPr="00F7582F">
        <w:rPr>
          <w:rFonts w:ascii="Arial" w:hAnsi="Arial" w:cs="Arial"/>
          <w:b/>
          <w:sz w:val="28"/>
          <w:szCs w:val="28"/>
        </w:rPr>
        <w:t>17.08.2023 по 31.08.2023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пр-т Ракетостроителей, д. 1к.1</w:t>
      </w:r>
      <w:r w:rsidR="005C67FD">
        <w:rPr>
          <w:rFonts w:ascii="Arial" w:hAnsi="Arial" w:cs="Arial"/>
          <w:sz w:val="28"/>
          <w:szCs w:val="28"/>
        </w:rPr>
        <w:t xml:space="preserve">  </w:t>
      </w:r>
      <w:r w:rsidR="00F7582F">
        <w:rPr>
          <w:rFonts w:ascii="Arial" w:hAnsi="Arial" w:cs="Arial"/>
          <w:sz w:val="28"/>
          <w:szCs w:val="28"/>
        </w:rPr>
        <w:t xml:space="preserve">     </w:t>
      </w:r>
      <w:r w:rsidR="005C67FD" w:rsidRPr="00F7582F">
        <w:rPr>
          <w:rFonts w:ascii="Arial" w:hAnsi="Arial" w:cs="Arial"/>
          <w:b/>
          <w:sz w:val="28"/>
          <w:szCs w:val="28"/>
        </w:rPr>
        <w:t>с 29.06.2023 по 13.07.2023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пр-</w:t>
      </w:r>
      <w:r>
        <w:rPr>
          <w:rFonts w:ascii="Arial" w:hAnsi="Arial" w:cs="Arial"/>
          <w:sz w:val="28"/>
          <w:szCs w:val="28"/>
        </w:rPr>
        <w:t>т Ракетостроителей, д. 3</w:t>
      </w:r>
      <w:r w:rsidR="005C67FD">
        <w:rPr>
          <w:rFonts w:ascii="Arial" w:hAnsi="Arial" w:cs="Arial"/>
          <w:sz w:val="28"/>
          <w:szCs w:val="28"/>
        </w:rPr>
        <w:t xml:space="preserve">     </w:t>
      </w:r>
      <w:r w:rsidR="00F7582F">
        <w:rPr>
          <w:rFonts w:ascii="Arial" w:hAnsi="Arial" w:cs="Arial"/>
          <w:sz w:val="28"/>
          <w:szCs w:val="28"/>
        </w:rPr>
        <w:t xml:space="preserve">       </w:t>
      </w:r>
      <w:r w:rsidR="005C67FD" w:rsidRPr="00F7582F">
        <w:rPr>
          <w:rFonts w:ascii="Arial" w:hAnsi="Arial" w:cs="Arial"/>
          <w:b/>
          <w:sz w:val="28"/>
          <w:szCs w:val="28"/>
        </w:rPr>
        <w:t>с 13.07.2023 по 27.07.2023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пр-</w:t>
      </w:r>
      <w:r>
        <w:rPr>
          <w:rFonts w:ascii="Arial" w:hAnsi="Arial" w:cs="Arial"/>
          <w:sz w:val="28"/>
          <w:szCs w:val="28"/>
        </w:rPr>
        <w:t>т Ракетостроителей, д. 3</w:t>
      </w:r>
      <w:r>
        <w:rPr>
          <w:rFonts w:ascii="Arial" w:hAnsi="Arial" w:cs="Arial"/>
          <w:sz w:val="28"/>
          <w:szCs w:val="28"/>
        </w:rPr>
        <w:t>к.1</w:t>
      </w:r>
      <w:r w:rsidR="005C67FD">
        <w:rPr>
          <w:rFonts w:ascii="Arial" w:hAnsi="Arial" w:cs="Arial"/>
          <w:sz w:val="28"/>
          <w:szCs w:val="28"/>
        </w:rPr>
        <w:t xml:space="preserve">   </w:t>
      </w:r>
      <w:r w:rsidR="00F7582F">
        <w:rPr>
          <w:rFonts w:ascii="Arial" w:hAnsi="Arial" w:cs="Arial"/>
          <w:sz w:val="28"/>
          <w:szCs w:val="28"/>
        </w:rPr>
        <w:t xml:space="preserve">    </w:t>
      </w:r>
      <w:r w:rsidR="005C67FD" w:rsidRPr="00F7582F">
        <w:rPr>
          <w:rFonts w:ascii="Arial" w:hAnsi="Arial" w:cs="Arial"/>
          <w:b/>
          <w:sz w:val="28"/>
          <w:szCs w:val="28"/>
        </w:rPr>
        <w:t>с 29.06.2023 по 13.07.2023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пр-</w:t>
      </w:r>
      <w:r>
        <w:rPr>
          <w:rFonts w:ascii="Arial" w:hAnsi="Arial" w:cs="Arial"/>
          <w:sz w:val="28"/>
          <w:szCs w:val="28"/>
        </w:rPr>
        <w:t>т Ракетостроителей, д. 5</w:t>
      </w:r>
      <w:r w:rsidR="005C67FD">
        <w:rPr>
          <w:rFonts w:ascii="Arial" w:hAnsi="Arial" w:cs="Arial"/>
          <w:sz w:val="28"/>
          <w:szCs w:val="28"/>
        </w:rPr>
        <w:t xml:space="preserve">     </w:t>
      </w:r>
      <w:r w:rsidR="00F7582F">
        <w:rPr>
          <w:rFonts w:ascii="Arial" w:hAnsi="Arial" w:cs="Arial"/>
          <w:sz w:val="28"/>
          <w:szCs w:val="28"/>
        </w:rPr>
        <w:t xml:space="preserve">      </w:t>
      </w:r>
      <w:r w:rsidR="005C67FD" w:rsidRPr="00F7582F">
        <w:rPr>
          <w:rFonts w:ascii="Arial" w:hAnsi="Arial" w:cs="Arial"/>
          <w:b/>
          <w:sz w:val="28"/>
          <w:szCs w:val="28"/>
        </w:rPr>
        <w:t xml:space="preserve"> с 13.07.2023 по 27.07.2023</w:t>
      </w:r>
    </w:p>
    <w:p w:rsidR="004A0B0E" w:rsidRPr="00F7582F" w:rsidRDefault="004A0B0E" w:rsidP="004A0B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пр-</w:t>
      </w:r>
      <w:r>
        <w:rPr>
          <w:rFonts w:ascii="Arial" w:hAnsi="Arial" w:cs="Arial"/>
          <w:sz w:val="28"/>
          <w:szCs w:val="28"/>
        </w:rPr>
        <w:t>т Ракетостроителей, д. 5</w:t>
      </w:r>
      <w:r>
        <w:rPr>
          <w:rFonts w:ascii="Arial" w:hAnsi="Arial" w:cs="Arial"/>
          <w:sz w:val="28"/>
          <w:szCs w:val="28"/>
        </w:rPr>
        <w:t>к.1</w:t>
      </w:r>
      <w:r w:rsidR="005C67FD">
        <w:rPr>
          <w:rFonts w:ascii="Arial" w:hAnsi="Arial" w:cs="Arial"/>
          <w:sz w:val="28"/>
          <w:szCs w:val="28"/>
        </w:rPr>
        <w:t xml:space="preserve">  </w:t>
      </w:r>
      <w:r w:rsidR="00F7582F">
        <w:rPr>
          <w:rFonts w:ascii="Arial" w:hAnsi="Arial" w:cs="Arial"/>
          <w:sz w:val="28"/>
          <w:szCs w:val="28"/>
        </w:rPr>
        <w:t xml:space="preserve">     </w:t>
      </w:r>
      <w:r w:rsidR="005C67FD" w:rsidRPr="00F7582F">
        <w:rPr>
          <w:rFonts w:ascii="Arial" w:hAnsi="Arial" w:cs="Arial"/>
          <w:b/>
          <w:sz w:val="28"/>
          <w:szCs w:val="28"/>
        </w:rPr>
        <w:t>с 01.06.2023 по 15.06.2023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пр-</w:t>
      </w:r>
      <w:r>
        <w:rPr>
          <w:rFonts w:ascii="Arial" w:hAnsi="Arial" w:cs="Arial"/>
          <w:sz w:val="28"/>
          <w:szCs w:val="28"/>
        </w:rPr>
        <w:t>т Ракетостроителей, д. 5к.2</w:t>
      </w:r>
      <w:r w:rsidR="005C67FD">
        <w:rPr>
          <w:rFonts w:ascii="Arial" w:hAnsi="Arial" w:cs="Arial"/>
          <w:sz w:val="28"/>
          <w:szCs w:val="28"/>
        </w:rPr>
        <w:t xml:space="preserve">   </w:t>
      </w:r>
      <w:r w:rsidR="00F7582F">
        <w:rPr>
          <w:rFonts w:ascii="Arial" w:hAnsi="Arial" w:cs="Arial"/>
          <w:sz w:val="28"/>
          <w:szCs w:val="28"/>
        </w:rPr>
        <w:t xml:space="preserve">    </w:t>
      </w:r>
      <w:r w:rsidR="005C67FD" w:rsidRPr="00F7582F">
        <w:rPr>
          <w:rFonts w:ascii="Arial" w:hAnsi="Arial" w:cs="Arial"/>
          <w:b/>
          <w:sz w:val="28"/>
          <w:szCs w:val="28"/>
        </w:rPr>
        <w:t>с 15.06.2023 по 29.06.2023</w:t>
      </w:r>
    </w:p>
    <w:p w:rsidR="005C67FD" w:rsidRPr="00F7582F" w:rsidRDefault="005C67FD" w:rsidP="005C67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пр-</w:t>
      </w:r>
      <w:r>
        <w:rPr>
          <w:rFonts w:ascii="Arial" w:hAnsi="Arial" w:cs="Arial"/>
          <w:sz w:val="28"/>
          <w:szCs w:val="28"/>
        </w:rPr>
        <w:t xml:space="preserve">т Ракетостроителей, д. 9к.3   </w:t>
      </w:r>
      <w:r w:rsidR="00F7582F">
        <w:rPr>
          <w:rFonts w:ascii="Arial" w:hAnsi="Arial" w:cs="Arial"/>
          <w:sz w:val="28"/>
          <w:szCs w:val="28"/>
        </w:rPr>
        <w:t xml:space="preserve">    </w:t>
      </w:r>
      <w:r w:rsidRPr="00F7582F">
        <w:rPr>
          <w:rFonts w:ascii="Arial" w:hAnsi="Arial" w:cs="Arial"/>
          <w:b/>
          <w:sz w:val="28"/>
          <w:szCs w:val="28"/>
        </w:rPr>
        <w:t>с 01.06.2023 по 15</w:t>
      </w:r>
      <w:r w:rsidRPr="00F7582F">
        <w:rPr>
          <w:rFonts w:ascii="Arial" w:hAnsi="Arial" w:cs="Arial"/>
          <w:b/>
          <w:sz w:val="28"/>
          <w:szCs w:val="28"/>
        </w:rPr>
        <w:t>.06.2023</w:t>
      </w:r>
    </w:p>
    <w:p w:rsidR="00F7582F" w:rsidRDefault="00F7582F" w:rsidP="005C67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ул. Дирижабельная, д. 9                 </w:t>
      </w:r>
      <w:r w:rsidRPr="00F7582F">
        <w:rPr>
          <w:rFonts w:ascii="Arial" w:hAnsi="Arial" w:cs="Arial"/>
          <w:b/>
          <w:sz w:val="28"/>
          <w:szCs w:val="28"/>
        </w:rPr>
        <w:t>с</w:t>
      </w:r>
      <w:r>
        <w:rPr>
          <w:rFonts w:ascii="Arial" w:hAnsi="Arial" w:cs="Arial"/>
          <w:b/>
          <w:sz w:val="28"/>
          <w:szCs w:val="28"/>
        </w:rPr>
        <w:t xml:space="preserve"> 17.07.2023 по 30.07.2023</w:t>
      </w:r>
    </w:p>
    <w:p w:rsidR="004A0B0E" w:rsidRPr="00F7582F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Ак. Лаврентьева, д. 5</w:t>
      </w:r>
      <w:r w:rsidR="005C67FD">
        <w:rPr>
          <w:rFonts w:ascii="Arial" w:hAnsi="Arial" w:cs="Arial"/>
          <w:sz w:val="28"/>
          <w:szCs w:val="28"/>
        </w:rPr>
        <w:t xml:space="preserve">     </w:t>
      </w:r>
      <w:r w:rsidR="00F7582F">
        <w:rPr>
          <w:rFonts w:ascii="Arial" w:hAnsi="Arial" w:cs="Arial"/>
          <w:sz w:val="28"/>
          <w:szCs w:val="28"/>
        </w:rPr>
        <w:t xml:space="preserve">                 </w:t>
      </w:r>
      <w:r w:rsidR="00F7582F" w:rsidRPr="00F7582F">
        <w:rPr>
          <w:rFonts w:ascii="Arial" w:hAnsi="Arial" w:cs="Arial"/>
          <w:b/>
          <w:sz w:val="28"/>
          <w:szCs w:val="28"/>
        </w:rPr>
        <w:t>с</w:t>
      </w:r>
      <w:r w:rsidR="00F7582F">
        <w:rPr>
          <w:rFonts w:ascii="Arial" w:hAnsi="Arial" w:cs="Arial"/>
          <w:b/>
          <w:sz w:val="28"/>
          <w:szCs w:val="28"/>
        </w:rPr>
        <w:t xml:space="preserve"> 17.07.2023 по 30.07.2023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Ак. Лаврентьева, д. 9</w:t>
      </w:r>
      <w:r w:rsidR="00F7582F">
        <w:rPr>
          <w:rFonts w:ascii="Arial" w:hAnsi="Arial" w:cs="Arial"/>
          <w:sz w:val="28"/>
          <w:szCs w:val="28"/>
        </w:rPr>
        <w:t xml:space="preserve">                      </w:t>
      </w:r>
      <w:r w:rsidR="00F7582F" w:rsidRPr="00F7582F">
        <w:rPr>
          <w:rFonts w:ascii="Arial" w:hAnsi="Arial" w:cs="Arial"/>
          <w:b/>
          <w:sz w:val="28"/>
          <w:szCs w:val="28"/>
        </w:rPr>
        <w:t>с</w:t>
      </w:r>
      <w:r w:rsidR="00F7582F">
        <w:rPr>
          <w:rFonts w:ascii="Arial" w:hAnsi="Arial" w:cs="Arial"/>
          <w:b/>
          <w:sz w:val="28"/>
          <w:szCs w:val="28"/>
        </w:rPr>
        <w:t xml:space="preserve"> 17.07.2023 по 30.07.2023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Ак. Лаврентьева, д. 11</w:t>
      </w:r>
      <w:r w:rsidR="00F7582F">
        <w:rPr>
          <w:rFonts w:ascii="Arial" w:hAnsi="Arial" w:cs="Arial"/>
          <w:sz w:val="28"/>
          <w:szCs w:val="28"/>
        </w:rPr>
        <w:t xml:space="preserve">                    </w:t>
      </w:r>
      <w:r w:rsidR="00F7582F" w:rsidRPr="00F7582F">
        <w:rPr>
          <w:rFonts w:ascii="Arial" w:hAnsi="Arial" w:cs="Arial"/>
          <w:b/>
          <w:sz w:val="28"/>
          <w:szCs w:val="28"/>
        </w:rPr>
        <w:t>с</w:t>
      </w:r>
      <w:r w:rsidR="00F7582F">
        <w:rPr>
          <w:rFonts w:ascii="Arial" w:hAnsi="Arial" w:cs="Arial"/>
          <w:b/>
          <w:sz w:val="28"/>
          <w:szCs w:val="28"/>
        </w:rPr>
        <w:t xml:space="preserve"> 17.07.2023 по 30.07.2023</w:t>
      </w: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</w:p>
    <w:p w:rsidR="004A0B0E" w:rsidRDefault="004A0B0E" w:rsidP="004A0B0E">
      <w:pPr>
        <w:rPr>
          <w:rFonts w:ascii="Arial" w:hAnsi="Arial" w:cs="Arial"/>
          <w:sz w:val="28"/>
          <w:szCs w:val="28"/>
        </w:rPr>
      </w:pPr>
    </w:p>
    <w:p w:rsidR="004A0B0E" w:rsidRPr="004A0B0E" w:rsidRDefault="004A0B0E">
      <w:pPr>
        <w:rPr>
          <w:rFonts w:ascii="Arial" w:hAnsi="Arial" w:cs="Arial"/>
          <w:sz w:val="28"/>
          <w:szCs w:val="28"/>
        </w:rPr>
      </w:pPr>
    </w:p>
    <w:sectPr w:rsidR="004A0B0E" w:rsidRPr="004A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0E"/>
    <w:rsid w:val="004A0B0E"/>
    <w:rsid w:val="005C67FD"/>
    <w:rsid w:val="00D96031"/>
    <w:rsid w:val="00F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FFDE1-8E1D-4191-A9A5-8BA480DB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Макарцева Наталья Викторовна</dc:creator>
  <cp:keywords/>
  <dc:description/>
  <cp:lastModifiedBy>Макарцева Наталья Викторовна</cp:lastModifiedBy>
  <cp:revision>1</cp:revision>
  <dcterms:created xsi:type="dcterms:W3CDTF">2023-05-30T06:21:00Z</dcterms:created>
  <dcterms:modified xsi:type="dcterms:W3CDTF">2023-05-30T07:08:00Z</dcterms:modified>
</cp:coreProperties>
</file>