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D685" w14:textId="33334C0F" w:rsidR="000172F7" w:rsidRPr="001B7387" w:rsidRDefault="00FF50C8" w:rsidP="00FF50C8">
      <w:pPr>
        <w:jc w:val="center"/>
        <w:rPr>
          <w:b/>
          <w:bCs/>
          <w:sz w:val="36"/>
          <w:szCs w:val="36"/>
        </w:rPr>
      </w:pPr>
      <w:r w:rsidRPr="001B7387">
        <w:rPr>
          <w:b/>
          <w:bCs/>
          <w:sz w:val="36"/>
          <w:szCs w:val="36"/>
        </w:rPr>
        <w:t>В ВАШЕМ ДОМЕ ПРОИЗВОД</w:t>
      </w:r>
      <w:r w:rsidR="001B7387" w:rsidRPr="001B7387">
        <w:rPr>
          <w:b/>
          <w:bCs/>
          <w:sz w:val="36"/>
          <w:szCs w:val="36"/>
        </w:rPr>
        <w:t>Я</w:t>
      </w:r>
      <w:r w:rsidRPr="001B7387">
        <w:rPr>
          <w:b/>
          <w:bCs/>
          <w:sz w:val="36"/>
          <w:szCs w:val="36"/>
        </w:rPr>
        <w:t xml:space="preserve">ТСЯ </w:t>
      </w:r>
    </w:p>
    <w:p w14:paraId="11BC9F4E" w14:textId="07A3366A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РАБОТЫ ПО ОГРАНИЧЕНИЮ УСЛУГ ВООТВЕДЕНИЯ (УСТАН</w:t>
      </w:r>
      <w:r w:rsidR="00806B22">
        <w:rPr>
          <w:b/>
          <w:bCs/>
          <w:sz w:val="36"/>
          <w:szCs w:val="36"/>
        </w:rPr>
        <w:t>ОВ</w:t>
      </w:r>
      <w:bookmarkStart w:id="0" w:name="_GoBack"/>
      <w:bookmarkEnd w:id="0"/>
      <w:r w:rsidR="000514C2">
        <w:rPr>
          <w:b/>
          <w:bCs/>
          <w:sz w:val="36"/>
          <w:szCs w:val="36"/>
        </w:rPr>
        <w:t>КА</w:t>
      </w:r>
      <w:r>
        <w:rPr>
          <w:b/>
          <w:bCs/>
          <w:sz w:val="36"/>
          <w:szCs w:val="36"/>
        </w:rPr>
        <w:t xml:space="preserve"> ЗАГЛУШКИ</w:t>
      </w:r>
      <w:r w:rsidR="000514C2">
        <w:rPr>
          <w:b/>
          <w:bCs/>
          <w:sz w:val="36"/>
          <w:szCs w:val="36"/>
        </w:rPr>
        <w:t xml:space="preserve">) </w:t>
      </w:r>
      <w:r>
        <w:rPr>
          <w:b/>
          <w:bCs/>
          <w:sz w:val="36"/>
          <w:szCs w:val="36"/>
        </w:rPr>
        <w:t>ЖИТЕЛЯМ ИМЕЮЩИХ ЗАДОЛЖЕННОСТЬ ПО ЖКУ.</w:t>
      </w:r>
    </w:p>
    <w:p w14:paraId="152D1CCC" w14:textId="6781AA11" w:rsidR="001B7387" w:rsidRDefault="000514C2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ВНИМАНИЕ, ДОЛЖНИКИ</w:t>
      </w:r>
      <w:r w:rsidR="001B7387">
        <w:rPr>
          <w:b/>
          <w:bCs/>
          <w:sz w:val="36"/>
          <w:szCs w:val="36"/>
        </w:rPr>
        <w:t>!!!</w:t>
      </w:r>
    </w:p>
    <w:p w14:paraId="0F4179F6" w14:textId="746629A9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ООО «Городская Управляющая Компания» ИНФОРМИРУЕТ МКД </w:t>
      </w:r>
    </w:p>
    <w:p w14:paraId="496BDA21" w14:textId="52E9C08F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ЛИХАЧЕВСКИЙ ПРОСПЕКТ ДОМ </w:t>
      </w:r>
      <w:r w:rsidR="004D5ED9">
        <w:rPr>
          <w:b/>
          <w:bCs/>
          <w:sz w:val="36"/>
          <w:szCs w:val="36"/>
        </w:rPr>
        <w:t xml:space="preserve">74 </w:t>
      </w:r>
      <w:r>
        <w:rPr>
          <w:b/>
          <w:bCs/>
          <w:sz w:val="36"/>
          <w:szCs w:val="36"/>
        </w:rPr>
        <w:t xml:space="preserve">КОРПУС </w:t>
      </w:r>
      <w:r w:rsidR="004D5ED9">
        <w:rPr>
          <w:b/>
          <w:bCs/>
          <w:sz w:val="36"/>
          <w:szCs w:val="36"/>
        </w:rPr>
        <w:t>2</w:t>
      </w:r>
    </w:p>
    <w:p w14:paraId="20BB4F84" w14:textId="563A6A4A" w:rsidR="001B7387" w:rsidRDefault="001B7387" w:rsidP="00FF50C8">
      <w:pPr>
        <w:jc w:val="center"/>
        <w:rPr>
          <w:sz w:val="36"/>
          <w:szCs w:val="36"/>
        </w:rPr>
      </w:pPr>
      <w:r>
        <w:rPr>
          <w:sz w:val="36"/>
          <w:szCs w:val="36"/>
        </w:rPr>
        <w:t>В СВЯЗИ С ТЕМ, ЧТО СОБСТВЕННИКИ/НАНИМАТЕЛИ КВАРТИР №№№</w:t>
      </w:r>
    </w:p>
    <w:p w14:paraId="12D85201" w14:textId="6711BAD6" w:rsidR="001B7387" w:rsidRDefault="004D5ED9" w:rsidP="00FF50C8">
      <w:pPr>
        <w:jc w:val="center"/>
        <w:rPr>
          <w:sz w:val="36"/>
          <w:szCs w:val="36"/>
        </w:rPr>
      </w:pPr>
      <w:r>
        <w:rPr>
          <w:b/>
          <w:bCs/>
          <w:sz w:val="40"/>
          <w:szCs w:val="40"/>
        </w:rPr>
        <w:t>1; 3; 17; 21; 30; 32; 34; 44; 54; 56; 64; 70; 106; 129; 159; 182; 189; 205; 234; 243; 252; 280; 283; 315; 318; 326; 360; 365; 368; 374; 391; 420; 428; 483; 491; 507; 533; 538; 545; 546; 550; 551; 559; 561</w:t>
      </w:r>
    </w:p>
    <w:p w14:paraId="05A13596" w14:textId="6087CDA3" w:rsidR="001B7387" w:rsidRPr="00440D0A" w:rsidRDefault="001B7387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ИМЕЮТ ЗАДОЛЖЕННОСТЬ СВЫШЕ 20 000РУБ. (БОЛЕЕ 3-Х МЕСЯЦЕВ), БУДЕТ ПРОИЗВЕДЕНО ОГРАНИЧЕНИЕ </w:t>
      </w:r>
      <w:r w:rsidR="00440D0A">
        <w:rPr>
          <w:b/>
          <w:bCs/>
          <w:sz w:val="28"/>
          <w:szCs w:val="28"/>
        </w:rPr>
        <w:t xml:space="preserve">     </w:t>
      </w:r>
      <w:r w:rsidRPr="00440D0A">
        <w:rPr>
          <w:b/>
          <w:bCs/>
          <w:sz w:val="28"/>
          <w:szCs w:val="28"/>
        </w:rPr>
        <w:t>ПРЕДОСТАВЛЕНИЯ УСЛУГИ ВООТВЕДЕНИЕ В СООТВЕСТВИИ п.119 Постановления Правительства РФ от 06.05.2011 № 354</w:t>
      </w:r>
      <w:r w:rsidR="00440D0A" w:rsidRPr="00440D0A">
        <w:rPr>
          <w:b/>
          <w:bCs/>
          <w:sz w:val="28"/>
          <w:szCs w:val="28"/>
        </w:rPr>
        <w:t>.</w:t>
      </w:r>
    </w:p>
    <w:p w14:paraId="70D48F36" w14:textId="2AE370B3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>РАБОТЫ ОСУЩЕСТВЛЯЮТСЯ БЕЗ ПРОНИКНОВЕНИЯ В КВАРТИРУ ДОЛЖНИКА. ОПЛАТА ЗА ДЕМОНТАЖ ОГРАНИЧЕТЕЛЬНОГО УСТРОЙСТВА БУДЕТ ОСУЩЕСТВЛЯТЬСЯ ЗА СЧЕТ ДОЛЖНИКА.</w:t>
      </w:r>
    </w:p>
    <w:p w14:paraId="3F5994A7" w14:textId="77777777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ПО ВОПРОСАМ СНЯТИЯ ОГРАНИЧЕНИЯ И ПОГАШЕНИЯ ЗАДОЛЖЕННОСТИ ПРОСИМ СРОЧНО ОБРАТИТЬСЯ ПО ТЕЛЕФОНАМ РАСЧЕТНОГО ОТДЕЛА ООО «ГУК» </w:t>
      </w:r>
    </w:p>
    <w:p w14:paraId="7D9450AC" w14:textId="112E4682" w:rsid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8-977-105-95-76        8-977-106-04-43 </w:t>
      </w:r>
    </w:p>
    <w:p w14:paraId="2574ED33" w14:textId="46561052" w:rsidR="00440D0A" w:rsidRDefault="00440D0A" w:rsidP="00FF50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 населения Среда с 8,00 до 17,00   обед с 12,00 до 12,47</w:t>
      </w:r>
    </w:p>
    <w:p w14:paraId="257B8BE7" w14:textId="4D1A54B1" w:rsidR="00440D0A" w:rsidRDefault="00440D0A" w:rsidP="00440D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Пятница с 8,00 до 17,00    обед с 12,00 до 12,47</w:t>
      </w:r>
    </w:p>
    <w:p w14:paraId="5CF6BBF2" w14:textId="77777777" w:rsidR="00440D0A" w:rsidRDefault="00440D0A" w:rsidP="00440D0A">
      <w:pPr>
        <w:rPr>
          <w:b/>
          <w:bCs/>
          <w:sz w:val="28"/>
          <w:szCs w:val="28"/>
        </w:rPr>
      </w:pPr>
    </w:p>
    <w:p w14:paraId="571104F0" w14:textId="5F4A0823" w:rsidR="00440D0A" w:rsidRPr="00440D0A" w:rsidRDefault="000514C2" w:rsidP="00440D0A">
      <w:pPr>
        <w:jc w:val="right"/>
        <w:rPr>
          <w:b/>
          <w:bCs/>
        </w:rPr>
      </w:pPr>
      <w:r>
        <w:rPr>
          <w:b/>
          <w:bCs/>
        </w:rPr>
        <w:t>Администрация</w:t>
      </w:r>
      <w:r w:rsidR="00440D0A">
        <w:rPr>
          <w:b/>
          <w:bCs/>
        </w:rPr>
        <w:t xml:space="preserve"> ООО «Городская Управляющая Компания»</w:t>
      </w:r>
    </w:p>
    <w:p w14:paraId="6DC77047" w14:textId="77777777" w:rsidR="001B7387" w:rsidRDefault="001B7387" w:rsidP="00FF50C8">
      <w:pPr>
        <w:jc w:val="center"/>
        <w:rPr>
          <w:sz w:val="36"/>
          <w:szCs w:val="36"/>
        </w:rPr>
      </w:pPr>
    </w:p>
    <w:p w14:paraId="71E3AA98" w14:textId="77777777" w:rsidR="001B7387" w:rsidRPr="001B7387" w:rsidRDefault="001B7387" w:rsidP="00FF50C8">
      <w:pPr>
        <w:jc w:val="center"/>
        <w:rPr>
          <w:sz w:val="28"/>
          <w:szCs w:val="28"/>
        </w:rPr>
      </w:pPr>
    </w:p>
    <w:p w14:paraId="7A57C6B7" w14:textId="77777777" w:rsid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7C43878A" w14:textId="77777777" w:rsidR="001B7387" w:rsidRP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6F6B3A91" w14:textId="77777777" w:rsidR="001B7387" w:rsidRDefault="001B7387" w:rsidP="00FF50C8">
      <w:pPr>
        <w:jc w:val="center"/>
        <w:rPr>
          <w:sz w:val="36"/>
          <w:szCs w:val="36"/>
        </w:rPr>
      </w:pPr>
    </w:p>
    <w:p w14:paraId="07B2D95A" w14:textId="77777777" w:rsidR="001B7387" w:rsidRDefault="001B7387" w:rsidP="00FF50C8">
      <w:pPr>
        <w:jc w:val="center"/>
        <w:rPr>
          <w:sz w:val="36"/>
          <w:szCs w:val="36"/>
        </w:rPr>
      </w:pPr>
    </w:p>
    <w:p w14:paraId="5221C89F" w14:textId="77777777" w:rsidR="001B7387" w:rsidRDefault="001B7387" w:rsidP="00FF50C8">
      <w:pPr>
        <w:jc w:val="center"/>
        <w:rPr>
          <w:sz w:val="36"/>
          <w:szCs w:val="36"/>
        </w:rPr>
      </w:pPr>
    </w:p>
    <w:sectPr w:rsidR="001B7387" w:rsidSect="000514C2">
      <w:pgSz w:w="16838" w:h="11906" w:orient="landscape"/>
      <w:pgMar w:top="426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F7"/>
    <w:rsid w:val="000172F7"/>
    <w:rsid w:val="000514C2"/>
    <w:rsid w:val="001B7387"/>
    <w:rsid w:val="00440D0A"/>
    <w:rsid w:val="004D5ED9"/>
    <w:rsid w:val="00806B22"/>
    <w:rsid w:val="00B54AB7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B0BB4"/>
  <w15:chartTrackingRefBased/>
  <w15:docId w15:val="{EE524ABC-4459-403F-83CA-E6244CC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Владимировна</dc:creator>
  <cp:keywords/>
  <dc:description/>
  <cp:lastModifiedBy>Надежда Петрушкина</cp:lastModifiedBy>
  <cp:revision>5</cp:revision>
  <cp:lastPrinted>2023-09-21T11:30:00Z</cp:lastPrinted>
  <dcterms:created xsi:type="dcterms:W3CDTF">2023-09-21T10:59:00Z</dcterms:created>
  <dcterms:modified xsi:type="dcterms:W3CDTF">2023-09-22T06:51:00Z</dcterms:modified>
</cp:coreProperties>
</file>